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43" w:rsidRPr="004571C3" w:rsidRDefault="00830843" w:rsidP="0083084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571C3">
        <w:rPr>
          <w:sz w:val="24"/>
          <w:szCs w:val="24"/>
        </w:rPr>
        <w:t>Комитет по управлению муниципальным имуществом города Юрги</w:t>
      </w:r>
    </w:p>
    <w:p w:rsidR="00830843" w:rsidRPr="004571C3" w:rsidRDefault="00830843" w:rsidP="0083084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571C3">
        <w:rPr>
          <w:sz w:val="24"/>
          <w:szCs w:val="24"/>
        </w:rPr>
        <w:t xml:space="preserve">652050, Кемеровская область - Кузбасс, город Юрга, пр. Победы, 13, офис 514, </w:t>
      </w:r>
    </w:p>
    <w:p w:rsidR="00830843" w:rsidRPr="004571C3" w:rsidRDefault="00830843" w:rsidP="00830843">
      <w:pPr>
        <w:jc w:val="center"/>
        <w:rPr>
          <w:sz w:val="24"/>
          <w:szCs w:val="24"/>
        </w:rPr>
      </w:pPr>
      <w:r w:rsidRPr="004571C3">
        <w:rPr>
          <w:sz w:val="24"/>
          <w:szCs w:val="24"/>
        </w:rPr>
        <w:t xml:space="preserve">телефон: 8 (38451) 4-68-86, 4-69-14 факс: 8 (38451) 4-68-86, </w:t>
      </w:r>
      <w:r w:rsidRPr="004571C3">
        <w:rPr>
          <w:sz w:val="24"/>
          <w:szCs w:val="24"/>
          <w:lang w:val="en-US"/>
        </w:rPr>
        <w:t>e</w:t>
      </w:r>
      <w:r w:rsidRPr="004571C3">
        <w:rPr>
          <w:sz w:val="24"/>
          <w:szCs w:val="24"/>
        </w:rPr>
        <w:t>-</w:t>
      </w:r>
      <w:r w:rsidRPr="004571C3">
        <w:rPr>
          <w:sz w:val="24"/>
          <w:szCs w:val="24"/>
          <w:lang w:val="en-US"/>
        </w:rPr>
        <w:t>mail</w:t>
      </w:r>
      <w:r w:rsidRPr="004571C3">
        <w:rPr>
          <w:sz w:val="24"/>
          <w:szCs w:val="24"/>
        </w:rPr>
        <w:t xml:space="preserve">: </w:t>
      </w:r>
      <w:r w:rsidRPr="004571C3">
        <w:rPr>
          <w:sz w:val="24"/>
          <w:szCs w:val="24"/>
          <w:lang w:val="en-US"/>
        </w:rPr>
        <w:t>kumi</w:t>
      </w:r>
      <w:r w:rsidRPr="004571C3">
        <w:rPr>
          <w:sz w:val="24"/>
          <w:szCs w:val="24"/>
        </w:rPr>
        <w:t>@</w:t>
      </w:r>
      <w:r w:rsidRPr="004571C3">
        <w:rPr>
          <w:sz w:val="24"/>
          <w:szCs w:val="24"/>
          <w:lang w:val="en-US"/>
        </w:rPr>
        <w:t>yurga</w:t>
      </w:r>
      <w:r w:rsidRPr="004571C3">
        <w:rPr>
          <w:sz w:val="24"/>
          <w:szCs w:val="24"/>
        </w:rPr>
        <w:t>.</w:t>
      </w:r>
      <w:r w:rsidRPr="004571C3">
        <w:rPr>
          <w:sz w:val="24"/>
          <w:szCs w:val="24"/>
          <w:lang w:val="en-US"/>
        </w:rPr>
        <w:t>org</w:t>
      </w:r>
    </w:p>
    <w:p w:rsidR="00830843" w:rsidRPr="004571C3" w:rsidRDefault="00830843" w:rsidP="0083084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571C3">
        <w:rPr>
          <w:sz w:val="24"/>
          <w:szCs w:val="24"/>
        </w:rPr>
        <w:t>МУНИЦИПАЛЬНЫЙ ЗЕМЕЛЬНЫЙ КОНТРОЛЬ</w:t>
      </w:r>
    </w:p>
    <w:p w:rsidR="00830843" w:rsidRPr="004571C3" w:rsidRDefault="00830843" w:rsidP="00830843">
      <w:pPr>
        <w:pStyle w:val="1"/>
        <w:keepNext w:val="0"/>
        <w:autoSpaceDE w:val="0"/>
        <w:autoSpaceDN w:val="0"/>
        <w:adjustRightInd w:val="0"/>
        <w:jc w:val="center"/>
        <w:rPr>
          <w:bCs/>
          <w:szCs w:val="24"/>
        </w:rPr>
      </w:pPr>
    </w:p>
    <w:p w:rsidR="00830843" w:rsidRPr="004571C3" w:rsidRDefault="00830843" w:rsidP="00830843">
      <w:pPr>
        <w:pStyle w:val="1"/>
        <w:keepNext w:val="0"/>
        <w:autoSpaceDE w:val="0"/>
        <w:autoSpaceDN w:val="0"/>
        <w:adjustRightInd w:val="0"/>
        <w:jc w:val="center"/>
        <w:rPr>
          <w:vanish/>
          <w:szCs w:val="24"/>
        </w:rPr>
      </w:pPr>
      <w:r w:rsidRPr="004571C3">
        <w:rPr>
          <w:bCs/>
          <w:szCs w:val="24"/>
        </w:rPr>
        <w:t>Журнал учета объектов муниципального земельного контроля</w:t>
      </w:r>
    </w:p>
    <w:tbl>
      <w:tblPr>
        <w:tblpPr w:leftFromText="180" w:rightFromText="180" w:vertAnchor="text" w:horzAnchor="margin" w:tblpX="-364" w:tblpY="421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81"/>
        <w:gridCol w:w="4163"/>
        <w:gridCol w:w="1496"/>
        <w:gridCol w:w="1309"/>
        <w:gridCol w:w="1302"/>
        <w:gridCol w:w="1417"/>
      </w:tblGrid>
      <w:tr w:rsidR="00830843" w:rsidRPr="00C201BB" w:rsidTr="00B612CD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C201BB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0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C201BB">
              <w:rPr>
                <w:sz w:val="24"/>
                <w:szCs w:val="24"/>
              </w:rPr>
              <w:t>п/п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C201BB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кадастровый номер (при наличии), иные характеристики (при наличии) земельного участка*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C201BB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01BB">
              <w:rPr>
                <w:sz w:val="24"/>
                <w:szCs w:val="24"/>
              </w:rPr>
              <w:t>За кем закреплен объект контроля</w:t>
            </w:r>
            <w:r>
              <w:rPr>
                <w:sz w:val="24"/>
                <w:szCs w:val="24"/>
              </w:rPr>
              <w:t xml:space="preserve"> (ФИО/ наименование, ИНН (при наличии в распоряжении КУМИ г.Юрги)*, **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C201BB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74F04">
              <w:rPr>
                <w:sz w:val="24"/>
                <w:szCs w:val="24"/>
              </w:rPr>
              <w:t>рисвоенная категория риска</w:t>
            </w:r>
            <w:r>
              <w:rPr>
                <w:sz w:val="24"/>
                <w:szCs w:val="24"/>
              </w:rPr>
              <w:t>***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C201BB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74F04">
              <w:rPr>
                <w:sz w:val="24"/>
                <w:szCs w:val="24"/>
              </w:rPr>
              <w:t xml:space="preserve">еквизиты </w:t>
            </w:r>
            <w:r>
              <w:rPr>
                <w:sz w:val="24"/>
                <w:szCs w:val="24"/>
              </w:rPr>
              <w:t>решения</w:t>
            </w:r>
            <w:r w:rsidRPr="00174F04">
              <w:rPr>
                <w:sz w:val="24"/>
                <w:szCs w:val="24"/>
              </w:rPr>
              <w:t xml:space="preserve">  о присвоении земельному участку категории риска</w:t>
            </w:r>
            <w:r>
              <w:rPr>
                <w:sz w:val="24"/>
                <w:szCs w:val="24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C201BB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F04">
              <w:rPr>
                <w:sz w:val="24"/>
                <w:szCs w:val="24"/>
              </w:rPr>
              <w:t>ведения, на основании которых было принято решение  о присвоении земельному участку категории риска</w:t>
            </w:r>
            <w:r>
              <w:rPr>
                <w:sz w:val="24"/>
                <w:szCs w:val="24"/>
              </w:rPr>
              <w:t>***</w:t>
            </w:r>
          </w:p>
        </w:tc>
      </w:tr>
      <w:tr w:rsidR="00830843" w:rsidRPr="00C201BB" w:rsidTr="00B612CD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C201BB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E95DF2" w:rsidRDefault="00830843" w:rsidP="00B612CD">
            <w:pPr>
              <w:pStyle w:val="a3"/>
            </w:pPr>
            <w:r w:rsidRPr="00E95DF2">
              <w:t xml:space="preserve">Кемеровская область, г. Юрга, ул Чернышевского, д.7, 42:36:0103001:354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D35124" w:rsidRDefault="00830843" w:rsidP="00B61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D35124" w:rsidRDefault="00830843" w:rsidP="00B61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0843" w:rsidRPr="00C201BB" w:rsidTr="00B612CD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C201BB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E95DF2" w:rsidRDefault="00830843" w:rsidP="00B612CD">
            <w:pPr>
              <w:pStyle w:val="a3"/>
            </w:pPr>
            <w:r w:rsidRPr="00E95DF2">
              <w:t>Кемеровская область, г. Юрга, ул Нахановича, д.70В, 42:36:0201003:1315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D35124" w:rsidRDefault="00830843" w:rsidP="00B61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D35124" w:rsidRDefault="00830843" w:rsidP="00B61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0843" w:rsidRPr="00C201BB" w:rsidTr="00B612CD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C201BB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E95DF2" w:rsidRDefault="00830843" w:rsidP="00B612CD">
            <w:pPr>
              <w:pStyle w:val="a3"/>
            </w:pPr>
            <w:r w:rsidRPr="00E95DF2">
              <w:t>Кемеровская область, г. Юрга, ул. Тургенева, 65, 42:17:0103024:431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D35124" w:rsidRDefault="00830843" w:rsidP="00B61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D35124" w:rsidRDefault="00830843" w:rsidP="00B61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0843" w:rsidRPr="00C201BB" w:rsidTr="00B612CD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E95DF2" w:rsidRDefault="00830843" w:rsidP="00B61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  <w:r w:rsidRPr="006C46A2">
              <w:t xml:space="preserve">Кемеровская область, г. Юрга, ул. </w:t>
            </w:r>
            <w:r>
              <w:t xml:space="preserve">Просторная, д.17, </w:t>
            </w:r>
            <w:r w:rsidRPr="006C46A2">
              <w:t>42:</w:t>
            </w:r>
            <w:r>
              <w:t>36</w:t>
            </w:r>
            <w:r w:rsidRPr="006C46A2">
              <w:t>:0</w:t>
            </w:r>
            <w:r>
              <w:t>2</w:t>
            </w:r>
            <w:r w:rsidRPr="006C46A2">
              <w:t>0</w:t>
            </w:r>
            <w:r>
              <w:t>2</w:t>
            </w:r>
            <w:r w:rsidRPr="006C46A2">
              <w:t>0</w:t>
            </w:r>
            <w:r>
              <w:t>01:189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D35124" w:rsidRDefault="00830843" w:rsidP="00B61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D35124" w:rsidRDefault="00830843" w:rsidP="00B61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0843" w:rsidRPr="00C201BB" w:rsidTr="00B612CD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6C46A2" w:rsidRDefault="00830843" w:rsidP="00B61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  <w:r w:rsidRPr="0085118F">
              <w:rPr>
                <w:szCs w:val="24"/>
              </w:rPr>
              <w:t xml:space="preserve">Кемеровская область, г. Юрга, ул. Шоссейная, 101, </w:t>
            </w:r>
            <w:r>
              <w:rPr>
                <w:szCs w:val="24"/>
              </w:rPr>
              <w:t>42:36:0202002:1413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D35124" w:rsidRDefault="00830843" w:rsidP="00B61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0843" w:rsidRPr="00C201BB" w:rsidTr="00B612CD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B8065D">
              <w:rPr>
                <w:szCs w:val="24"/>
              </w:rPr>
              <w:t>естоположение установлено относительно ориентира, ра</w:t>
            </w:r>
            <w:r>
              <w:rPr>
                <w:szCs w:val="24"/>
              </w:rPr>
              <w:t>сположенного в границах участка; о</w:t>
            </w:r>
            <w:r w:rsidRPr="00B8065D">
              <w:rPr>
                <w:szCs w:val="24"/>
              </w:rPr>
              <w:t>риентир</w:t>
            </w:r>
            <w:r>
              <w:rPr>
                <w:szCs w:val="24"/>
              </w:rPr>
              <w:t xml:space="preserve"> </w:t>
            </w:r>
            <w:r w:rsidRPr="00B8065D">
              <w:rPr>
                <w:szCs w:val="24"/>
              </w:rPr>
              <w:t xml:space="preserve">конечная остановка автобуса маршрута </w:t>
            </w:r>
            <w:r>
              <w:rPr>
                <w:szCs w:val="24"/>
              </w:rPr>
              <w:t>№</w:t>
            </w:r>
            <w:r w:rsidRPr="00B8065D">
              <w:rPr>
                <w:szCs w:val="24"/>
              </w:rPr>
              <w:t>6 ул.Загородная, выез</w:t>
            </w:r>
            <w:r>
              <w:rPr>
                <w:szCs w:val="24"/>
              </w:rPr>
              <w:t>д на г.Томск; п</w:t>
            </w:r>
            <w:r w:rsidRPr="00B8065D">
              <w:rPr>
                <w:szCs w:val="24"/>
              </w:rPr>
              <w:t>очтовый адрес ориентира:</w:t>
            </w:r>
            <w:r>
              <w:rPr>
                <w:szCs w:val="24"/>
              </w:rPr>
              <w:t xml:space="preserve"> </w:t>
            </w:r>
            <w:r w:rsidRPr="00B8065D">
              <w:rPr>
                <w:szCs w:val="24"/>
              </w:rPr>
              <w:t>Кемеровская область, г. Юрга, ул. Тальская</w:t>
            </w:r>
            <w:r>
              <w:rPr>
                <w:szCs w:val="24"/>
              </w:rPr>
              <w:t>,</w:t>
            </w:r>
          </w:p>
          <w:p w:rsidR="00830843" w:rsidRPr="0085118F" w:rsidRDefault="00830843" w:rsidP="00B61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szCs w:val="24"/>
              </w:rPr>
            </w:pPr>
            <w:r w:rsidRPr="00F43E0A">
              <w:rPr>
                <w:szCs w:val="24"/>
              </w:rPr>
              <w:t>42:36:0201001:36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D04E53" w:rsidRDefault="00830843" w:rsidP="00B61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D35124" w:rsidRDefault="00830843" w:rsidP="00B61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0843" w:rsidRPr="00C201BB" w:rsidTr="00B612CD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246E7D" w:rsidRDefault="00830843" w:rsidP="00B61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  <w:r w:rsidRPr="00246E7D">
              <w:t>Кемеровская область, г. Юрга, ул</w:t>
            </w:r>
            <w:r>
              <w:t>.</w:t>
            </w:r>
            <w:r w:rsidRPr="00246E7D">
              <w:t xml:space="preserve"> Добролюбова, 47,  42:36:0102001:1296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D04E53" w:rsidRDefault="00830843" w:rsidP="00B612CD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D35124" w:rsidRDefault="00830843" w:rsidP="00B61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0843" w:rsidRPr="00C201BB" w:rsidTr="00B612CD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246E7D" w:rsidRDefault="00830843" w:rsidP="00B61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  <w:r w:rsidRPr="00246E7D">
              <w:t>Кемеровская область, г. Юрга, ул</w:t>
            </w:r>
            <w:r>
              <w:t>.</w:t>
            </w:r>
            <w:r w:rsidRPr="00246E7D">
              <w:t xml:space="preserve"> Добролюбова, 49, 42:36:0102001:1306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D04E53" w:rsidRDefault="00830843" w:rsidP="00B612CD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D35124" w:rsidRDefault="00830843" w:rsidP="00B61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0843" w:rsidRPr="00C201BB" w:rsidTr="00B612CD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246E7D" w:rsidRDefault="00830843" w:rsidP="00B61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  <w:r w:rsidRPr="00246E7D">
              <w:t>Кемеровская область, г. Юрга, ул</w:t>
            </w:r>
            <w:r>
              <w:t>.</w:t>
            </w:r>
            <w:r w:rsidRPr="00246E7D">
              <w:t xml:space="preserve"> Добролюбова, 51,  42:36:0102001:24720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D04E53" w:rsidRDefault="00830843" w:rsidP="00B61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D35124" w:rsidRDefault="00830843" w:rsidP="00B61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0843" w:rsidRPr="00C201BB" w:rsidTr="00B612CD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F76FCF" w:rsidRDefault="00830843" w:rsidP="00B612CD">
            <w:pPr>
              <w:autoSpaceDE w:val="0"/>
              <w:autoSpaceDN w:val="0"/>
              <w:adjustRightInd w:val="0"/>
              <w:jc w:val="center"/>
            </w:pPr>
            <w:r w:rsidRPr="00F76FCF">
              <w:t>10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F76FCF" w:rsidRDefault="00830843" w:rsidP="00B61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  <w:r w:rsidRPr="00F76FCF">
              <w:t>Кемеровская область, г. Юрга, ул. Добролюбова, 53, 42:36:0102001:24719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F76FCF" w:rsidRDefault="00830843" w:rsidP="00B612CD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D35124" w:rsidRDefault="00830843" w:rsidP="00B61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0843" w:rsidRPr="00C201BB" w:rsidTr="00B612CD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F76FCF" w:rsidRDefault="00830843" w:rsidP="00B612CD">
            <w:pPr>
              <w:autoSpaceDE w:val="0"/>
              <w:autoSpaceDN w:val="0"/>
              <w:adjustRightInd w:val="0"/>
              <w:jc w:val="center"/>
            </w:pPr>
            <w:r w:rsidRPr="00F76FCF">
              <w:t>11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F76FCF" w:rsidRDefault="00830843" w:rsidP="00B61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  <w:r w:rsidRPr="00F76FCF">
              <w:t>Кемеровская область, г. Юрга, пер. Маяковского, 45</w:t>
            </w:r>
          </w:p>
          <w:p w:rsidR="00830843" w:rsidRPr="00F76FCF" w:rsidRDefault="00830843" w:rsidP="00B61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  <w:r w:rsidRPr="00F76FCF">
              <w:t>42:36:0102001:23976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F76FCF" w:rsidRDefault="00830843" w:rsidP="00B612CD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D35124" w:rsidRDefault="00830843" w:rsidP="00B61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0843" w:rsidRPr="00C201BB" w:rsidTr="00B612CD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F76FCF" w:rsidRDefault="00830843" w:rsidP="00B612CD">
            <w:pPr>
              <w:autoSpaceDE w:val="0"/>
              <w:autoSpaceDN w:val="0"/>
              <w:adjustRightInd w:val="0"/>
              <w:jc w:val="center"/>
            </w:pPr>
            <w:r w:rsidRPr="00F76FCF">
              <w:t>1</w:t>
            </w:r>
            <w: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F76FCF" w:rsidRDefault="00830843" w:rsidP="00B61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  <w:r w:rsidRPr="00F76FCF">
              <w:t xml:space="preserve">Кемеровская область, г. Юрга, </w:t>
            </w:r>
            <w:r>
              <w:t xml:space="preserve">ул. Волгоградская, </w:t>
            </w:r>
            <w:r w:rsidRPr="00F76FCF">
              <w:t>5</w:t>
            </w:r>
          </w:p>
          <w:p w:rsidR="00830843" w:rsidRPr="00F76FCF" w:rsidRDefault="00830843" w:rsidP="00B61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  <w:r w:rsidRPr="00F76FCF">
              <w:lastRenderedPageBreak/>
              <w:t>42:36:0102001:</w:t>
            </w:r>
            <w:r>
              <w:t>92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F76FCF" w:rsidRDefault="00830843" w:rsidP="00B612CD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Pr="00D35124" w:rsidRDefault="00830843" w:rsidP="00B61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3" w:rsidRDefault="00830843" w:rsidP="00B61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30843" w:rsidRPr="00632816" w:rsidRDefault="00830843" w:rsidP="00830843">
      <w:pPr>
        <w:autoSpaceDE w:val="0"/>
        <w:autoSpaceDN w:val="0"/>
        <w:adjustRightInd w:val="0"/>
        <w:spacing w:before="280"/>
        <w:jc w:val="both"/>
        <w:rPr>
          <w:sz w:val="24"/>
          <w:szCs w:val="24"/>
        </w:rPr>
      </w:pPr>
    </w:p>
    <w:p w:rsidR="00452736" w:rsidRDefault="00452736" w:rsidP="00E95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452736" w:rsidRDefault="00452736" w:rsidP="00E95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E95DF2" w:rsidRDefault="00E95DF2" w:rsidP="00E95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4571C3">
        <w:rPr>
          <w:color w:val="000000"/>
          <w:sz w:val="24"/>
          <w:szCs w:val="24"/>
        </w:rPr>
        <w:t>Ответственное за ведение журнала должностное лицо (должностные лица):</w:t>
      </w:r>
    </w:p>
    <w:p w:rsidR="00441F2C" w:rsidRPr="004571C3" w:rsidRDefault="00441F2C" w:rsidP="00E95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начальник отдела муниципального контроля и судебной работы Иваницкая Е.Е.</w:t>
      </w:r>
    </w:p>
    <w:p w:rsidR="00E95DF2" w:rsidRPr="000E4FBB" w:rsidRDefault="00E95DF2" w:rsidP="00E95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Cs w:val="28"/>
        </w:rPr>
      </w:pPr>
      <w:r w:rsidRPr="000E4FBB">
        <w:rPr>
          <w:color w:val="000000"/>
          <w:szCs w:val="28"/>
        </w:rPr>
        <w:t xml:space="preserve"> _____________________________________________________</w:t>
      </w:r>
    </w:p>
    <w:p w:rsidR="00E95DF2" w:rsidRPr="00776F42" w:rsidRDefault="00E95DF2" w:rsidP="00E95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Cs/>
          <w:color w:val="000000"/>
          <w:sz w:val="18"/>
          <w:szCs w:val="18"/>
        </w:rPr>
      </w:pPr>
      <w:r w:rsidRPr="00567E75">
        <w:rPr>
          <w:i/>
          <w:iCs/>
          <w:color w:val="000000"/>
        </w:rPr>
        <w:t xml:space="preserve">                      </w:t>
      </w:r>
      <w:r w:rsidRPr="00776F42">
        <w:rPr>
          <w:iCs/>
          <w:color w:val="000000"/>
          <w:sz w:val="18"/>
          <w:szCs w:val="18"/>
        </w:rPr>
        <w:t>(фамилия, имя, отчество (если имеется), должность)</w:t>
      </w:r>
    </w:p>
    <w:p w:rsidR="00E95DF2" w:rsidRDefault="00E95DF2" w:rsidP="00E95DF2">
      <w:pPr>
        <w:rPr>
          <w:rFonts w:ascii="Calibri" w:hAnsi="Calibri" w:cs="Calibri"/>
          <w:szCs w:val="28"/>
        </w:rPr>
      </w:pPr>
    </w:p>
    <w:p w:rsidR="00E95DF2" w:rsidRPr="00D35124" w:rsidRDefault="00E95DF2" w:rsidP="00E95DF2">
      <w:pPr>
        <w:autoSpaceDE w:val="0"/>
        <w:autoSpaceDN w:val="0"/>
        <w:adjustRightInd w:val="0"/>
        <w:spacing w:before="280"/>
        <w:jc w:val="both"/>
        <w:rPr>
          <w:sz w:val="18"/>
          <w:szCs w:val="18"/>
        </w:rPr>
      </w:pPr>
      <w:r w:rsidRPr="00D35124">
        <w:rPr>
          <w:sz w:val="18"/>
          <w:szCs w:val="18"/>
        </w:rPr>
        <w:t>*Столбец наполняется по мере проведения контрольных, профилактических мероприятий в рамках муниципального земельного контроля в отношении конкретных объектов контроля</w:t>
      </w:r>
    </w:p>
    <w:p w:rsidR="00D35124" w:rsidRPr="00D35124" w:rsidRDefault="00D35124" w:rsidP="00E95DF2">
      <w:pPr>
        <w:autoSpaceDE w:val="0"/>
        <w:autoSpaceDN w:val="0"/>
        <w:adjustRightInd w:val="0"/>
        <w:spacing w:before="280"/>
        <w:jc w:val="both"/>
        <w:rPr>
          <w:sz w:val="18"/>
          <w:szCs w:val="18"/>
        </w:rPr>
      </w:pPr>
      <w:r w:rsidRPr="00D35124">
        <w:rPr>
          <w:sz w:val="18"/>
          <w:szCs w:val="18"/>
        </w:rPr>
        <w:t xml:space="preserve">**Содержание столбца не отражается при размещении информации на официальных сайтах контрольных органов в информационно-телекоммуникационной сети «Интернет» </w:t>
      </w:r>
    </w:p>
    <w:p w:rsidR="00E95DF2" w:rsidRPr="00D35124" w:rsidRDefault="00E95DF2" w:rsidP="00E95DF2">
      <w:pPr>
        <w:autoSpaceDE w:val="0"/>
        <w:autoSpaceDN w:val="0"/>
        <w:adjustRightInd w:val="0"/>
        <w:spacing w:before="280"/>
        <w:jc w:val="both"/>
        <w:rPr>
          <w:sz w:val="18"/>
          <w:szCs w:val="18"/>
        </w:rPr>
      </w:pPr>
      <w:r w:rsidRPr="00D35124">
        <w:rPr>
          <w:sz w:val="18"/>
          <w:szCs w:val="18"/>
        </w:rPr>
        <w:t>**</w:t>
      </w:r>
      <w:r w:rsidR="00D35124" w:rsidRPr="00D35124">
        <w:rPr>
          <w:sz w:val="18"/>
          <w:szCs w:val="18"/>
        </w:rPr>
        <w:t>*</w:t>
      </w:r>
      <w:r w:rsidRPr="00D35124">
        <w:rPr>
          <w:sz w:val="18"/>
          <w:szCs w:val="18"/>
        </w:rPr>
        <w:t xml:space="preserve"> В случае отсутствия решения/отсутствии оснований для принятия решения о присвоении земельному участку категории риска, такой участок считается отнесенным к низкой категории риска, соответствующие столбцы не заполняются</w:t>
      </w:r>
    </w:p>
    <w:sectPr w:rsidR="00E95DF2" w:rsidRPr="00D35124" w:rsidSect="00B839E3">
      <w:pgSz w:w="12240" w:h="15840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C05"/>
    <w:multiLevelType w:val="multilevel"/>
    <w:tmpl w:val="C39A7D1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62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1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1" w:hanging="14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1" w:hanging="14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E95DF2"/>
    <w:rsid w:val="00030D45"/>
    <w:rsid w:val="000448FA"/>
    <w:rsid w:val="001E20E1"/>
    <w:rsid w:val="001E227F"/>
    <w:rsid w:val="00246E7D"/>
    <w:rsid w:val="003A272C"/>
    <w:rsid w:val="003F2779"/>
    <w:rsid w:val="00441F2C"/>
    <w:rsid w:val="00452736"/>
    <w:rsid w:val="00470009"/>
    <w:rsid w:val="005E1C65"/>
    <w:rsid w:val="00663B2A"/>
    <w:rsid w:val="007345E4"/>
    <w:rsid w:val="00772B7C"/>
    <w:rsid w:val="00830843"/>
    <w:rsid w:val="008F008D"/>
    <w:rsid w:val="009010ED"/>
    <w:rsid w:val="0098326F"/>
    <w:rsid w:val="009D0FA2"/>
    <w:rsid w:val="00A4270E"/>
    <w:rsid w:val="00AB72F2"/>
    <w:rsid w:val="00B01856"/>
    <w:rsid w:val="00B65D06"/>
    <w:rsid w:val="00D04E53"/>
    <w:rsid w:val="00D35124"/>
    <w:rsid w:val="00E95DF2"/>
    <w:rsid w:val="00F3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5DF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D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95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46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KUMI_16</dc:creator>
  <cp:lastModifiedBy>KUMI_16</cp:lastModifiedBy>
  <cp:revision>4</cp:revision>
  <dcterms:created xsi:type="dcterms:W3CDTF">2022-06-27T08:19:00Z</dcterms:created>
  <dcterms:modified xsi:type="dcterms:W3CDTF">2022-11-23T04:53:00Z</dcterms:modified>
</cp:coreProperties>
</file>